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Toc110931760"/>
      <w:bookmarkEnd w:id="0"/>
      <w:bookmarkStart w:id="1" w:name="_Toc13353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附件1：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5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诚信询价响应承诺书</w:t>
      </w:r>
      <w:bookmarkEnd w:id="1"/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本人以企业法定代表人的身份郑重承诺：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一、将遵循公开、公正和诚实信用的原则自愿参加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项目的询价活动；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二、所提供的一切材料都是真实、有效、合法的；  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三、不出借、转让资质证书，不让他人挂靠询价，不以他人名义询价响应或者以其他方式弄虚作假，骗取成交；  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四、不与其他询价响应人相互串通报价，不排挤其他询价响应人的公平竞争，确保询价过程公平、公正；  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五、不与其他询价响应人串通投标，损害国家利益、社会公共利益或者他人的合法权益；  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六、严格遵守开标现场纪律，服从监管人员管理；  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七、如在询价响应过程和评审结果公告质疑期内发生投诉行为，保证按照要求进行。投诉内容符合要求，投诉材料加盖企业公章并由法定代表人或其委托代理人签字，并附有关身份证明。不恶意投诉，对本公司提供的投诉线索的真实性负责。 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八、我方保证对本次询价活动有任何疑问或投诉，都依法在规定的时间内提出。否则，不针对本次询价活动提出任何质疑或投诉。</w:t>
      </w:r>
    </w:p>
    <w:p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以上内容我已仔细阅读，本公司若有违反承诺内容的行为，自愿承担法律责任并接受相关行政部门给予的处理和处罚。给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造成损失的，依法承担赔偿责任。</w:t>
      </w:r>
    </w:p>
    <w:p>
      <w:pPr>
        <w:tabs>
          <w:tab w:val="left" w:pos="4845"/>
        </w:tabs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                 询价响应单位（盖章）：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               法定代表人（盖章）：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480"/>
        <w:jc w:val="center"/>
        <w:textAlignment w:val="auto"/>
        <w:rPr>
          <w:rFonts w:hint="default" w:eastAsia="宋体"/>
          <w:lang w:val="en-US" w:eastAsia="zh-CN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737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                      日期：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月</w:t>
      </w:r>
      <w:bookmarkStart w:id="2" w:name="_Toc22851"/>
      <w:bookmarkEnd w:id="2"/>
      <w:r>
        <w:rPr>
          <w:rFonts w:hint="eastAsia" w:ascii="宋体" w:hAnsi="宋体" w:cs="宋体"/>
          <w:bCs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日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 w:leftChars="0" w:firstLine="0" w:firstLineChars="0"/>
        <w:textAlignment w:val="auto"/>
      </w:pPr>
      <w:bookmarkStart w:id="3" w:name="_GoBack"/>
      <w:bookmarkEnd w:id="3"/>
    </w:p>
    <w:sectPr>
      <w:pgSz w:w="11906" w:h="16838"/>
      <w:pgMar w:top="1440" w:right="1800" w:bottom="1440" w:left="1800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ExMTQzNDE1ZjRiMjNlYjk4ZjQxMzk0YjdiZjkxYzEifQ=="/>
  </w:docVars>
  <w:rsids>
    <w:rsidRoot w:val="009E2B1E"/>
    <w:rsid w:val="00003734"/>
    <w:rsid w:val="000042F0"/>
    <w:rsid w:val="00007AAD"/>
    <w:rsid w:val="00097EB2"/>
    <w:rsid w:val="000A10F7"/>
    <w:rsid w:val="000E6F89"/>
    <w:rsid w:val="000F13D4"/>
    <w:rsid w:val="000F2765"/>
    <w:rsid w:val="0010594A"/>
    <w:rsid w:val="00106EFB"/>
    <w:rsid w:val="00110DFB"/>
    <w:rsid w:val="00127203"/>
    <w:rsid w:val="0013649D"/>
    <w:rsid w:val="00152BC8"/>
    <w:rsid w:val="001E38F8"/>
    <w:rsid w:val="002111E4"/>
    <w:rsid w:val="00254695"/>
    <w:rsid w:val="002C4002"/>
    <w:rsid w:val="002E7C0F"/>
    <w:rsid w:val="003022C6"/>
    <w:rsid w:val="00310B74"/>
    <w:rsid w:val="0032075F"/>
    <w:rsid w:val="00334009"/>
    <w:rsid w:val="00335A5A"/>
    <w:rsid w:val="003839B4"/>
    <w:rsid w:val="003C0B01"/>
    <w:rsid w:val="003D6E64"/>
    <w:rsid w:val="00455AB5"/>
    <w:rsid w:val="00457B76"/>
    <w:rsid w:val="00472F9A"/>
    <w:rsid w:val="004A60DF"/>
    <w:rsid w:val="004B0071"/>
    <w:rsid w:val="004D16DF"/>
    <w:rsid w:val="004F73F0"/>
    <w:rsid w:val="00504123"/>
    <w:rsid w:val="0058772C"/>
    <w:rsid w:val="0059374B"/>
    <w:rsid w:val="005C4FC1"/>
    <w:rsid w:val="005E7918"/>
    <w:rsid w:val="00601985"/>
    <w:rsid w:val="006040A7"/>
    <w:rsid w:val="00634311"/>
    <w:rsid w:val="00635C8C"/>
    <w:rsid w:val="006838D3"/>
    <w:rsid w:val="006A4073"/>
    <w:rsid w:val="006B37F0"/>
    <w:rsid w:val="006E7995"/>
    <w:rsid w:val="006F200A"/>
    <w:rsid w:val="00703440"/>
    <w:rsid w:val="00725EDA"/>
    <w:rsid w:val="00745EDF"/>
    <w:rsid w:val="007A72EB"/>
    <w:rsid w:val="007E6035"/>
    <w:rsid w:val="00825B3F"/>
    <w:rsid w:val="0083333F"/>
    <w:rsid w:val="00843593"/>
    <w:rsid w:val="00872540"/>
    <w:rsid w:val="00891A43"/>
    <w:rsid w:val="0089219F"/>
    <w:rsid w:val="008B2A22"/>
    <w:rsid w:val="008B7791"/>
    <w:rsid w:val="008E4DAD"/>
    <w:rsid w:val="008E75C3"/>
    <w:rsid w:val="008E7A24"/>
    <w:rsid w:val="008F601A"/>
    <w:rsid w:val="00905FCD"/>
    <w:rsid w:val="00923A72"/>
    <w:rsid w:val="00963A43"/>
    <w:rsid w:val="0099171F"/>
    <w:rsid w:val="009A245B"/>
    <w:rsid w:val="009A3B39"/>
    <w:rsid w:val="009C7095"/>
    <w:rsid w:val="009E2B1E"/>
    <w:rsid w:val="009E5E86"/>
    <w:rsid w:val="009F5E52"/>
    <w:rsid w:val="00A20BF0"/>
    <w:rsid w:val="00A22843"/>
    <w:rsid w:val="00A61EBA"/>
    <w:rsid w:val="00A768FC"/>
    <w:rsid w:val="00A96E01"/>
    <w:rsid w:val="00AA0648"/>
    <w:rsid w:val="00AA367D"/>
    <w:rsid w:val="00B00E4B"/>
    <w:rsid w:val="00B03C5E"/>
    <w:rsid w:val="00B27EAE"/>
    <w:rsid w:val="00B466E3"/>
    <w:rsid w:val="00BC718A"/>
    <w:rsid w:val="00C17029"/>
    <w:rsid w:val="00C340B5"/>
    <w:rsid w:val="00C41BA4"/>
    <w:rsid w:val="00C90BA4"/>
    <w:rsid w:val="00C96F59"/>
    <w:rsid w:val="00CD5353"/>
    <w:rsid w:val="00D30D5B"/>
    <w:rsid w:val="00D61AE8"/>
    <w:rsid w:val="00D8229A"/>
    <w:rsid w:val="00DB4C70"/>
    <w:rsid w:val="00E34EFE"/>
    <w:rsid w:val="00E96C50"/>
    <w:rsid w:val="00EF6585"/>
    <w:rsid w:val="00F07A67"/>
    <w:rsid w:val="00F21B94"/>
    <w:rsid w:val="00F22D09"/>
    <w:rsid w:val="00F63A09"/>
    <w:rsid w:val="00F9657E"/>
    <w:rsid w:val="00F97977"/>
    <w:rsid w:val="00FA726A"/>
    <w:rsid w:val="00FB37A4"/>
    <w:rsid w:val="00FC368E"/>
    <w:rsid w:val="02D236FC"/>
    <w:rsid w:val="037B5619"/>
    <w:rsid w:val="046106B5"/>
    <w:rsid w:val="04F442C7"/>
    <w:rsid w:val="06946BD9"/>
    <w:rsid w:val="0A9C51BD"/>
    <w:rsid w:val="0D3E43DD"/>
    <w:rsid w:val="0DD62FA2"/>
    <w:rsid w:val="0DF7383C"/>
    <w:rsid w:val="0EC66235"/>
    <w:rsid w:val="0ED035B0"/>
    <w:rsid w:val="0F8A30A8"/>
    <w:rsid w:val="10C05591"/>
    <w:rsid w:val="14334F40"/>
    <w:rsid w:val="172C0E64"/>
    <w:rsid w:val="19DD6B04"/>
    <w:rsid w:val="1C470F6A"/>
    <w:rsid w:val="1E7436A8"/>
    <w:rsid w:val="1E8A1542"/>
    <w:rsid w:val="1F12205C"/>
    <w:rsid w:val="1FCF3EAC"/>
    <w:rsid w:val="203F72BF"/>
    <w:rsid w:val="2081386E"/>
    <w:rsid w:val="20E57C16"/>
    <w:rsid w:val="268B3C86"/>
    <w:rsid w:val="280F3C41"/>
    <w:rsid w:val="29D25DCB"/>
    <w:rsid w:val="2EE6327C"/>
    <w:rsid w:val="2F3A6070"/>
    <w:rsid w:val="32A4612A"/>
    <w:rsid w:val="373E58E6"/>
    <w:rsid w:val="377961A2"/>
    <w:rsid w:val="39DB0100"/>
    <w:rsid w:val="3EBF3562"/>
    <w:rsid w:val="3FBA2001"/>
    <w:rsid w:val="409D035B"/>
    <w:rsid w:val="45137C4F"/>
    <w:rsid w:val="46E05056"/>
    <w:rsid w:val="474054BE"/>
    <w:rsid w:val="48966E45"/>
    <w:rsid w:val="4B3A29AB"/>
    <w:rsid w:val="4B98102B"/>
    <w:rsid w:val="4EDC3DFD"/>
    <w:rsid w:val="4FF3211E"/>
    <w:rsid w:val="504D5BA2"/>
    <w:rsid w:val="515B28EA"/>
    <w:rsid w:val="53BE2989"/>
    <w:rsid w:val="54752271"/>
    <w:rsid w:val="55A71004"/>
    <w:rsid w:val="561A583B"/>
    <w:rsid w:val="5B5216A0"/>
    <w:rsid w:val="5C6062A1"/>
    <w:rsid w:val="5D30466B"/>
    <w:rsid w:val="5D60655C"/>
    <w:rsid w:val="5D850EA5"/>
    <w:rsid w:val="5DC22156"/>
    <w:rsid w:val="5F832CEA"/>
    <w:rsid w:val="698A227A"/>
    <w:rsid w:val="69A5645C"/>
    <w:rsid w:val="6D793F62"/>
    <w:rsid w:val="6E500050"/>
    <w:rsid w:val="6EB85F3F"/>
    <w:rsid w:val="708304D8"/>
    <w:rsid w:val="746827CE"/>
    <w:rsid w:val="74D24689"/>
    <w:rsid w:val="76720E28"/>
    <w:rsid w:val="7C1F1390"/>
    <w:rsid w:val="7CE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5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5"/>
    <w:link w:val="30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普通正文"/>
    <w:basedOn w:val="1"/>
    <w:qFormat/>
    <w:uiPriority w:val="0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kern w:val="0"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annotation text"/>
    <w:basedOn w:val="1"/>
    <w:link w:val="31"/>
    <w:qFormat/>
    <w:uiPriority w:val="99"/>
    <w:pPr>
      <w:jc w:val="left"/>
    </w:pPr>
    <w:rPr>
      <w:rFonts w:ascii="仿宋_GB2312" w:eastAsia="仿宋_GB2312"/>
      <w:sz w:val="32"/>
      <w:szCs w:val="32"/>
    </w:rPr>
  </w:style>
  <w:style w:type="paragraph" w:styleId="8">
    <w:name w:val="Body Text"/>
    <w:basedOn w:val="1"/>
    <w:link w:val="3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ody Text Indent"/>
    <w:basedOn w:val="1"/>
    <w:next w:val="10"/>
    <w:link w:val="33"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174"/>
      </w:tabs>
      <w:spacing w:line="360" w:lineRule="auto"/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Body Text First Indent 2"/>
    <w:basedOn w:val="9"/>
    <w:link w:val="35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unhideWhenUsed/>
    <w:qFormat/>
    <w:uiPriority w:val="99"/>
  </w:style>
  <w:style w:type="character" w:styleId="24">
    <w:name w:val="Hyperlink"/>
    <w:basedOn w:val="21"/>
    <w:qFormat/>
    <w:uiPriority w:val="99"/>
    <w:rPr>
      <w:color w:val="0000FF"/>
      <w:u w:val="single"/>
    </w:rPr>
  </w:style>
  <w:style w:type="paragraph" w:customStyle="1" w:styleId="2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character" w:customStyle="1" w:styleId="26">
    <w:name w:val="页眉 Char"/>
    <w:basedOn w:val="21"/>
    <w:link w:val="14"/>
    <w:qFormat/>
    <w:uiPriority w:val="99"/>
    <w:rPr>
      <w:sz w:val="18"/>
      <w:szCs w:val="18"/>
    </w:rPr>
  </w:style>
  <w:style w:type="character" w:customStyle="1" w:styleId="27">
    <w:name w:val="页脚 Char"/>
    <w:basedOn w:val="21"/>
    <w:link w:val="13"/>
    <w:qFormat/>
    <w:uiPriority w:val="99"/>
    <w:rPr>
      <w:sz w:val="18"/>
      <w:szCs w:val="18"/>
    </w:rPr>
  </w:style>
  <w:style w:type="character" w:customStyle="1" w:styleId="28">
    <w:name w:val="标题 2 Char"/>
    <w:basedOn w:val="21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1 Char"/>
    <w:basedOn w:val="21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30">
    <w:name w:val="标题 3 Char"/>
    <w:basedOn w:val="21"/>
    <w:link w:val="6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31">
    <w:name w:val="批注文字 Char"/>
    <w:basedOn w:val="21"/>
    <w:link w:val="7"/>
    <w:qFormat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正文文本 Char"/>
    <w:basedOn w:val="21"/>
    <w:link w:val="8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3">
    <w:name w:val="正文文本缩进 Char"/>
    <w:basedOn w:val="21"/>
    <w:link w:val="9"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纯文本 Char"/>
    <w:basedOn w:val="21"/>
    <w:link w:val="12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正文首行缩进 2 Char"/>
    <w:basedOn w:val="33"/>
    <w:link w:val="18"/>
    <w:uiPriority w:val="0"/>
    <w:rPr>
      <w:rFonts w:ascii="Times New Roman" w:hAnsi="Times New Roman" w:eastAsia="宋体" w:cs="Times New Roman"/>
      <w:szCs w:val="24"/>
    </w:rPr>
  </w:style>
  <w:style w:type="paragraph" w:customStyle="1" w:styleId="3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样式 标题 2 + 段后: 156 磅"/>
    <w:basedOn w:val="4"/>
    <w:qFormat/>
    <w:uiPriority w:val="0"/>
    <w:pPr>
      <w:spacing w:before="100" w:after="100" w:line="240" w:lineRule="auto"/>
    </w:pPr>
    <w:rPr>
      <w:rFonts w:cs="宋体"/>
      <w:sz w:val="30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9A58CA-81E6-465D-BC4C-6B9C1A8979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275</Words>
  <Characters>1573</Characters>
  <Lines>13</Lines>
  <Paragraphs>3</Paragraphs>
  <TotalTime>26</TotalTime>
  <ScaleCrop>false</ScaleCrop>
  <LinksUpToDate>false</LinksUpToDate>
  <CharactersWithSpaces>1845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2023-05-08T02:56:00Z</dcterms:created>
  <dc:creator>Windows 用户</dc:creator>
  <cp:lastModifiedBy>余音</cp:lastModifiedBy>
  <cp:lastPrinted>2022-08-09T02:20:00Z</cp:lastPrinted>
  <dcterms:modified xsi:type="dcterms:W3CDTF">2023-10-23T07:02:48Z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40074BB923F048A7B2CC291C5F56B874_12</vt:lpwstr>
  </property>
</Properties>
</file>