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5"/>
        <w:jc w:val="left"/>
        <w:rPr>
          <w:rFonts w:hint="eastAsia" w:asciiTheme="minorEastAsia" w:hAnsiTheme="minorEastAsia" w:eastAsiaTheme="minorEastAsia" w:cstheme="minorEastAsia"/>
          <w:i w:val="0"/>
          <w:iCs w:val="0"/>
          <w:caps w:val="0"/>
          <w:color w:val="333333"/>
          <w:spacing w:val="0"/>
          <w:sz w:val="28"/>
          <w:szCs w:val="28"/>
        </w:rPr>
      </w:pPr>
      <w:bookmarkStart w:id="0" w:name="_Toc110931760"/>
      <w:bookmarkEnd w:id="0"/>
      <w:r>
        <w:rPr>
          <w:rFonts w:hint="eastAsia" w:asciiTheme="minorEastAsia" w:hAnsiTheme="minorEastAsia" w:eastAsiaTheme="minorEastAsia" w:cstheme="minorEastAsia"/>
          <w:b w:val="0"/>
          <w:bCs w:val="0"/>
          <w:i w:val="0"/>
          <w:iCs w:val="0"/>
          <w:caps w:val="0"/>
          <w:color w:val="333333"/>
          <w:spacing w:val="0"/>
          <w:sz w:val="28"/>
          <w:szCs w:val="28"/>
          <w:shd w:val="clear" w:fill="FFFFFF"/>
          <w:lang w:val="en-US" w:eastAsia="zh-CN"/>
        </w:rPr>
        <w:t>附件2：</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5"/>
        <w:jc w:val="center"/>
        <w:rPr>
          <w:rFonts w:hint="eastAsia" w:asciiTheme="minorEastAsia" w:hAnsiTheme="minorEastAsia" w:eastAsiaTheme="minorEastAsia" w:cstheme="minorEastAsia"/>
          <w:b/>
          <w:bCs/>
          <w:i w:val="0"/>
          <w:iCs w:val="0"/>
          <w:caps w:val="0"/>
          <w:color w:val="333333"/>
          <w:spacing w:val="0"/>
          <w:sz w:val="36"/>
          <w:szCs w:val="36"/>
        </w:rPr>
      </w:pPr>
      <w:bookmarkStart w:id="1" w:name="_GoBack"/>
      <w:r>
        <w:rPr>
          <w:rFonts w:hint="eastAsia" w:asciiTheme="minorEastAsia" w:hAnsiTheme="minorEastAsia" w:eastAsiaTheme="minorEastAsia" w:cstheme="minorEastAsia"/>
          <w:b/>
          <w:bCs/>
          <w:i w:val="0"/>
          <w:iCs w:val="0"/>
          <w:caps w:val="0"/>
          <w:color w:val="333333"/>
          <w:spacing w:val="0"/>
          <w:sz w:val="36"/>
          <w:szCs w:val="36"/>
          <w:shd w:val="clear" w:fill="FFFFFF"/>
        </w:rPr>
        <w:t>报 价 函</w:t>
      </w:r>
    </w:p>
    <w:bookmarkEnd w:id="1"/>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5"/>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i w:val="0"/>
          <w:iCs w:val="0"/>
          <w:caps w:val="0"/>
          <w:color w:val="333333"/>
          <w:spacing w:val="0"/>
          <w:sz w:val="28"/>
          <w:szCs w:val="28"/>
          <w:shd w:val="clear" w:fill="FFFFFF"/>
        </w:rPr>
        <w:t>致：</w:t>
      </w:r>
      <w:r>
        <w:rPr>
          <w:rFonts w:hint="eastAsia" w:asciiTheme="minorEastAsia" w:hAnsiTheme="minorEastAsia" w:eastAsiaTheme="minorEastAsia" w:cstheme="minorEastAsia"/>
          <w:i w:val="0"/>
          <w:iCs w:val="0"/>
          <w:caps w:val="0"/>
          <w:color w:val="333333"/>
          <w:spacing w:val="0"/>
          <w:sz w:val="28"/>
          <w:szCs w:val="28"/>
          <w:shd w:val="clear" w:fill="FFFFFF"/>
          <w:lang w:eastAsia="zh-CN"/>
        </w:rPr>
        <w:t>安徽化工学校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根据贵方“</w:t>
      </w:r>
      <w:r>
        <w:rPr>
          <w:rFonts w:hint="eastAsia"/>
          <w:sz w:val="28"/>
          <w:szCs w:val="28"/>
        </w:rPr>
        <w:t>安徽化工学校职工远足项目</w:t>
      </w:r>
      <w:r>
        <w:rPr>
          <w:rFonts w:hint="eastAsia"/>
          <w:sz w:val="28"/>
          <w:szCs w:val="28"/>
          <w:lang w:val="en-US" w:eastAsia="zh-CN"/>
        </w:rPr>
        <w:t>比价文件</w:t>
      </w:r>
      <w:r>
        <w:rPr>
          <w:rFonts w:hint="eastAsia" w:asciiTheme="minorEastAsia" w:hAnsiTheme="minorEastAsia" w:eastAsiaTheme="minorEastAsia" w:cstheme="minorEastAsia"/>
          <w:i w:val="0"/>
          <w:iCs w:val="0"/>
          <w:caps w:val="0"/>
          <w:color w:val="333333"/>
          <w:spacing w:val="0"/>
          <w:sz w:val="28"/>
          <w:szCs w:val="28"/>
          <w:shd w:val="clear" w:fill="FFFFFF"/>
        </w:rPr>
        <w:t>”，正式授权</w:t>
      </w:r>
      <w:r>
        <w:rPr>
          <w:rFonts w:hint="eastAsia" w:asciiTheme="minorEastAsia" w:hAnsiTheme="minorEastAsia" w:eastAsiaTheme="minorEastAsia" w:cstheme="minorEastAsia"/>
          <w:i w:val="0"/>
          <w:iCs w:val="0"/>
          <w:caps w:val="0"/>
          <w:color w:val="333333"/>
          <w:spacing w:val="0"/>
          <w:sz w:val="28"/>
          <w:szCs w:val="28"/>
          <w:u w:val="single"/>
          <w:shd w:val="clear" w:fill="FFFFFF"/>
        </w:rPr>
        <w:t>        </w:t>
      </w:r>
      <w:r>
        <w:rPr>
          <w:rFonts w:hint="eastAsia" w:asciiTheme="minorEastAsia" w:hAnsiTheme="minorEastAsia" w:eastAsiaTheme="minorEastAsia" w:cstheme="minorEastAsia"/>
          <w:i w:val="0"/>
          <w:iCs w:val="0"/>
          <w:caps w:val="0"/>
          <w:color w:val="333333"/>
          <w:spacing w:val="0"/>
          <w:sz w:val="28"/>
          <w:szCs w:val="28"/>
          <w:shd w:val="clear" w:fill="FFFFFF"/>
        </w:rPr>
        <w:t>代表报价人参加该项目的采购活动。我方已详细审查比价</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文件</w:t>
      </w:r>
      <w:r>
        <w:rPr>
          <w:rFonts w:hint="eastAsia" w:asciiTheme="minorEastAsia" w:hAnsiTheme="minorEastAsia" w:eastAsiaTheme="minorEastAsia" w:cstheme="minorEastAsia"/>
          <w:i w:val="0"/>
          <w:iCs w:val="0"/>
          <w:caps w:val="0"/>
          <w:color w:val="333333"/>
          <w:spacing w:val="0"/>
          <w:sz w:val="28"/>
          <w:szCs w:val="28"/>
          <w:shd w:val="clear" w:fill="FFFFFF"/>
        </w:rPr>
        <w:t>并</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慎重考虑</w:t>
      </w:r>
      <w:r>
        <w:rPr>
          <w:rFonts w:hint="eastAsia" w:asciiTheme="minorEastAsia" w:hAnsiTheme="minorEastAsia" w:eastAsiaTheme="minorEastAsia" w:cstheme="minorEastAsia"/>
          <w:i w:val="0"/>
          <w:iCs w:val="0"/>
          <w:caps w:val="0"/>
          <w:color w:val="333333"/>
          <w:spacing w:val="0"/>
          <w:sz w:val="28"/>
          <w:szCs w:val="28"/>
          <w:shd w:val="clear" w:fill="FFFFFF"/>
        </w:rPr>
        <w:t>，据此我方郑重声明以下诸点，并对之负相应的法律责任。据此函，签字人兹宣布同意如下：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1、按比价</w:t>
      </w:r>
      <w:r>
        <w:rPr>
          <w:rFonts w:hint="eastAsia" w:asciiTheme="minorEastAsia" w:hAnsiTheme="minorEastAsia" w:cstheme="minorEastAsia"/>
          <w:i w:val="0"/>
          <w:iCs w:val="0"/>
          <w:caps w:val="0"/>
          <w:color w:val="333333"/>
          <w:spacing w:val="0"/>
          <w:sz w:val="28"/>
          <w:szCs w:val="28"/>
          <w:shd w:val="clear" w:fill="FFFFFF"/>
          <w:lang w:val="en-US" w:eastAsia="zh-CN"/>
        </w:rPr>
        <w:t>文件</w:t>
      </w:r>
      <w:r>
        <w:rPr>
          <w:rFonts w:hint="eastAsia" w:asciiTheme="minorEastAsia" w:hAnsiTheme="minorEastAsia" w:eastAsiaTheme="minorEastAsia" w:cstheme="minorEastAsia"/>
          <w:i w:val="0"/>
          <w:iCs w:val="0"/>
          <w:caps w:val="0"/>
          <w:color w:val="333333"/>
          <w:spacing w:val="0"/>
          <w:sz w:val="28"/>
          <w:szCs w:val="28"/>
          <w:shd w:val="clear" w:fill="FFFFFF"/>
        </w:rPr>
        <w:t>规定提供报价</w:t>
      </w:r>
      <w:r>
        <w:rPr>
          <w:rFonts w:hint="eastAsia" w:asciiTheme="minorEastAsia" w:hAnsiTheme="minorEastAsia" w:cstheme="minorEastAsia"/>
          <w:i w:val="0"/>
          <w:iCs w:val="0"/>
          <w:caps w:val="0"/>
          <w:color w:val="333333"/>
          <w:spacing w:val="0"/>
          <w:sz w:val="28"/>
          <w:szCs w:val="28"/>
          <w:shd w:val="clear" w:fill="FFFFFF"/>
          <w:lang w:val="en-US" w:eastAsia="zh-CN"/>
        </w:rPr>
        <w:t>为每人</w:t>
      </w:r>
      <w:r>
        <w:rPr>
          <w:rFonts w:hint="eastAsia" w:asciiTheme="minorEastAsia" w:hAnsiTheme="minorEastAsia" w:eastAsiaTheme="minorEastAsia" w:cstheme="minorEastAsia"/>
          <w:i w:val="0"/>
          <w:iCs w:val="0"/>
          <w:caps w:val="0"/>
          <w:color w:val="333333"/>
          <w:spacing w:val="0"/>
          <w:sz w:val="28"/>
          <w:szCs w:val="28"/>
          <w:u w:val="single"/>
          <w:shd w:val="clear" w:fill="FFFFFF"/>
        </w:rPr>
        <w:t>    </w:t>
      </w:r>
      <w:r>
        <w:rPr>
          <w:rFonts w:hint="eastAsia" w:asciiTheme="minorEastAsia" w:hAnsiTheme="minorEastAsia" w:cstheme="minorEastAsia"/>
          <w:i w:val="0"/>
          <w:iCs w:val="0"/>
          <w:caps w:val="0"/>
          <w:color w:val="333333"/>
          <w:spacing w:val="0"/>
          <w:sz w:val="28"/>
          <w:szCs w:val="28"/>
          <w:shd w:val="clear" w:fill="FFFFFF"/>
          <w:lang w:val="en-US" w:eastAsia="zh-CN"/>
        </w:rPr>
        <w:t>元人民币（大写）</w:t>
      </w:r>
      <w:r>
        <w:rPr>
          <w:rFonts w:hint="eastAsia" w:asciiTheme="minorEastAsia" w:hAnsiTheme="minorEastAsia" w:eastAsiaTheme="minorEastAsia" w:cstheme="minorEastAsia"/>
          <w:i w:val="0"/>
          <w:iCs w:val="0"/>
          <w:caps w:val="0"/>
          <w:color w:val="333333"/>
          <w:spacing w:val="0"/>
          <w:sz w:val="28"/>
          <w:szCs w:val="28"/>
          <w:shd w:val="clear"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2、我方根据比价</w:t>
      </w:r>
      <w:r>
        <w:rPr>
          <w:rFonts w:hint="eastAsia" w:asciiTheme="minorEastAsia" w:hAnsiTheme="minorEastAsia" w:cstheme="minorEastAsia"/>
          <w:i w:val="0"/>
          <w:iCs w:val="0"/>
          <w:caps w:val="0"/>
          <w:color w:val="333333"/>
          <w:spacing w:val="0"/>
          <w:sz w:val="28"/>
          <w:szCs w:val="28"/>
          <w:shd w:val="clear" w:fill="FFFFFF"/>
          <w:lang w:val="en-US" w:eastAsia="zh-CN"/>
        </w:rPr>
        <w:t>公告</w:t>
      </w:r>
      <w:r>
        <w:rPr>
          <w:rFonts w:hint="eastAsia" w:asciiTheme="minorEastAsia" w:hAnsiTheme="minorEastAsia" w:eastAsiaTheme="minorEastAsia" w:cstheme="minorEastAsia"/>
          <w:i w:val="0"/>
          <w:iCs w:val="0"/>
          <w:caps w:val="0"/>
          <w:color w:val="333333"/>
          <w:spacing w:val="0"/>
          <w:sz w:val="28"/>
          <w:szCs w:val="28"/>
          <w:shd w:val="clear" w:fill="FFFFFF"/>
        </w:rPr>
        <w:t>的规定，严格履行合同的责任和义务。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3、我方已详细审核全部比价</w:t>
      </w:r>
      <w:r>
        <w:rPr>
          <w:rFonts w:hint="eastAsia" w:asciiTheme="minorEastAsia" w:hAnsiTheme="minorEastAsia" w:cstheme="minorEastAsia"/>
          <w:i w:val="0"/>
          <w:iCs w:val="0"/>
          <w:caps w:val="0"/>
          <w:color w:val="333333"/>
          <w:spacing w:val="0"/>
          <w:sz w:val="28"/>
          <w:szCs w:val="28"/>
          <w:shd w:val="clear" w:fill="FFFFFF"/>
          <w:lang w:val="en-US" w:eastAsia="zh-CN"/>
        </w:rPr>
        <w:t>文件</w:t>
      </w:r>
      <w:r>
        <w:rPr>
          <w:rFonts w:hint="eastAsia" w:asciiTheme="minorEastAsia" w:hAnsiTheme="minorEastAsia" w:eastAsiaTheme="minorEastAsia" w:cstheme="minorEastAsia"/>
          <w:i w:val="0"/>
          <w:iCs w:val="0"/>
          <w:caps w:val="0"/>
          <w:color w:val="333333"/>
          <w:spacing w:val="0"/>
          <w:sz w:val="28"/>
          <w:szCs w:val="28"/>
          <w:shd w:val="clear" w:fill="FFFFFF"/>
        </w:rPr>
        <w:t>，我方知道必须放弃提出含糊不清或误解的问题的权利。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4、如果在报价后规定的有效期内撤回报价，我方愿意赔偿由此给采购人造成的相关一切损失。</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5、我方同意向贵方提供贵方可能另外要求的与其报价有关的任何证据或资料。</w:t>
      </w:r>
    </w:p>
    <w:p>
      <w:pPr>
        <w:jc w:val="right"/>
        <w:rPr>
          <w:rFonts w:hint="eastAsia" w:asciiTheme="minorEastAsia" w:hAnsiTheme="minorEastAsia" w:eastAsiaTheme="minorEastAsia" w:cstheme="minorEastAsia"/>
          <w:i w:val="0"/>
          <w:iCs w:val="0"/>
          <w:caps w:val="0"/>
          <w:color w:val="333333"/>
          <w:spacing w:val="0"/>
          <w:sz w:val="28"/>
          <w:szCs w:val="28"/>
          <w:shd w:val="clear" w:fill="FFFFFF"/>
        </w:rPr>
      </w:pPr>
      <w:r>
        <w:rPr>
          <w:rFonts w:hint="eastAsia" w:asciiTheme="minorEastAsia" w:hAnsiTheme="minorEastAsia" w:eastAsiaTheme="minorEastAsia" w:cstheme="minorEastAsia"/>
          <w:i w:val="0"/>
          <w:iCs w:val="0"/>
          <w:caps w:val="0"/>
          <w:color w:val="333333"/>
          <w:spacing w:val="0"/>
          <w:sz w:val="28"/>
          <w:szCs w:val="28"/>
          <w:shd w:val="clear" w:fill="FFFFFF"/>
        </w:rPr>
        <w:t xml:space="preserve">                                              </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Theme="minorEastAsia" w:hAnsiTheme="minorEastAsia" w:cstheme="minorEastAsia"/>
          <w:i w:val="0"/>
          <w:iCs w:val="0"/>
          <w:caps w:val="0"/>
          <w:color w:val="333333"/>
          <w:spacing w:val="0"/>
          <w:sz w:val="28"/>
          <w:szCs w:val="28"/>
          <w:shd w:val="clear" w:fill="FFFFFF"/>
          <w:lang w:val="en-US" w:eastAsia="zh-CN"/>
        </w:rPr>
      </w:pPr>
      <w:r>
        <w:rPr>
          <w:rFonts w:hint="eastAsia" w:asciiTheme="minorEastAsia" w:hAnsiTheme="minorEastAsia" w:cstheme="minorEastAsia"/>
          <w:i w:val="0"/>
          <w:iCs w:val="0"/>
          <w:caps w:val="0"/>
          <w:color w:val="333333"/>
          <w:spacing w:val="0"/>
          <w:sz w:val="28"/>
          <w:szCs w:val="28"/>
          <w:shd w:val="clear" w:fill="FFFFFF"/>
          <w:lang w:val="en-US" w:eastAsia="zh-CN"/>
        </w:rPr>
        <w:t xml:space="preserve">                                  报价单位（公章）：</w:t>
      </w:r>
    </w:p>
    <w:p>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Theme="minorEastAsia" w:hAnsiTheme="minorEastAsia" w:cstheme="minorEastAsia"/>
          <w:i w:val="0"/>
          <w:iCs w:val="0"/>
          <w:caps w:val="0"/>
          <w:color w:val="333333"/>
          <w:spacing w:val="0"/>
          <w:sz w:val="28"/>
          <w:szCs w:val="28"/>
          <w:shd w:val="clear" w:fill="FFFFFF"/>
          <w:lang w:val="en-US" w:eastAsia="zh-CN"/>
        </w:rPr>
      </w:pPr>
      <w:r>
        <w:rPr>
          <w:rFonts w:hint="eastAsia" w:asciiTheme="minorEastAsia" w:hAnsiTheme="minorEastAsia" w:cstheme="minorEastAsia"/>
          <w:i w:val="0"/>
          <w:iCs w:val="0"/>
          <w:caps w:val="0"/>
          <w:color w:val="333333"/>
          <w:spacing w:val="0"/>
          <w:sz w:val="28"/>
          <w:szCs w:val="28"/>
          <w:shd w:val="clear" w:fill="FFFFFF"/>
          <w:lang w:val="en-US" w:eastAsia="zh-CN"/>
        </w:rPr>
        <w:t xml:space="preserve">                                委托代理人/法人：</w:t>
      </w:r>
    </w:p>
    <w:p>
      <w:pPr>
        <w:pStyle w:val="25"/>
        <w:keepNext w:val="0"/>
        <w:keepLines w:val="0"/>
        <w:pageBreakBefore w:val="0"/>
        <w:widowControl w:val="0"/>
        <w:kinsoku/>
        <w:wordWrap/>
        <w:overflowPunct/>
        <w:topLinePunct w:val="0"/>
        <w:autoSpaceDE/>
        <w:autoSpaceDN/>
        <w:bidi w:val="0"/>
        <w:adjustRightInd/>
        <w:snapToGrid w:val="0"/>
        <w:spacing w:line="480" w:lineRule="auto"/>
        <w:ind w:left="0" w:leftChars="0" w:firstLine="5320" w:firstLineChars="1900"/>
        <w:textAlignment w:val="auto"/>
      </w:pPr>
      <w:r>
        <w:rPr>
          <w:rFonts w:hint="eastAsia" w:asciiTheme="minorEastAsia" w:hAnsiTheme="minorEastAsia" w:cstheme="minorEastAsia"/>
          <w:i w:val="0"/>
          <w:iCs w:val="0"/>
          <w:caps w:val="0"/>
          <w:color w:val="333333"/>
          <w:spacing w:val="0"/>
          <w:sz w:val="28"/>
          <w:szCs w:val="28"/>
          <w:shd w:val="clear" w:fill="FFFFFF"/>
          <w:lang w:val="en-US" w:eastAsia="zh-CN"/>
        </w:rPr>
        <w:t>年     月    日</w:t>
      </w:r>
      <w:r>
        <w:rPr>
          <w:rFonts w:hint="eastAsia" w:asciiTheme="minorEastAsia" w:hAnsiTheme="minorEastAsia" w:eastAsiaTheme="minorEastAsia" w:cstheme="minorEastAsia"/>
          <w:i w:val="0"/>
          <w:iCs w:val="0"/>
          <w:caps w:val="0"/>
          <w:color w:val="333333"/>
          <w:spacing w:val="0"/>
          <w:sz w:val="28"/>
          <w:szCs w:val="28"/>
          <w:shd w:val="clear" w:fill="FFFFFF"/>
        </w:rPr>
        <w:t> </w:t>
      </w:r>
    </w:p>
    <w:sectPr>
      <w:footerReference r:id="rId3" w:type="default"/>
      <w:pgSz w:w="11906" w:h="16838"/>
      <w:pgMar w:top="1440" w:right="1800" w:bottom="1440" w:left="1800"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ExMTQzNDE1ZjRiMjNlYjk4ZjQxMzk0YjdiZjkxYzEifQ=="/>
  </w:docVars>
  <w:rsids>
    <w:rsidRoot w:val="009E2B1E"/>
    <w:rsid w:val="00003734"/>
    <w:rsid w:val="000042F0"/>
    <w:rsid w:val="00007AAD"/>
    <w:rsid w:val="00097EB2"/>
    <w:rsid w:val="000A10F7"/>
    <w:rsid w:val="000E6F89"/>
    <w:rsid w:val="000F13D4"/>
    <w:rsid w:val="000F2765"/>
    <w:rsid w:val="0010594A"/>
    <w:rsid w:val="00106EFB"/>
    <w:rsid w:val="00110DFB"/>
    <w:rsid w:val="00127203"/>
    <w:rsid w:val="0013649D"/>
    <w:rsid w:val="00152BC8"/>
    <w:rsid w:val="001E38F8"/>
    <w:rsid w:val="002111E4"/>
    <w:rsid w:val="00254695"/>
    <w:rsid w:val="002C4002"/>
    <w:rsid w:val="002E7C0F"/>
    <w:rsid w:val="003022C6"/>
    <w:rsid w:val="00310B74"/>
    <w:rsid w:val="0032075F"/>
    <w:rsid w:val="00334009"/>
    <w:rsid w:val="00335A5A"/>
    <w:rsid w:val="003839B4"/>
    <w:rsid w:val="003C0B01"/>
    <w:rsid w:val="003D6E64"/>
    <w:rsid w:val="00455AB5"/>
    <w:rsid w:val="00457B76"/>
    <w:rsid w:val="00472F9A"/>
    <w:rsid w:val="004A60DF"/>
    <w:rsid w:val="004B0071"/>
    <w:rsid w:val="004D16DF"/>
    <w:rsid w:val="004F73F0"/>
    <w:rsid w:val="00504123"/>
    <w:rsid w:val="0058772C"/>
    <w:rsid w:val="0059374B"/>
    <w:rsid w:val="005C4FC1"/>
    <w:rsid w:val="005E7918"/>
    <w:rsid w:val="00601985"/>
    <w:rsid w:val="006040A7"/>
    <w:rsid w:val="00634311"/>
    <w:rsid w:val="00635C8C"/>
    <w:rsid w:val="006838D3"/>
    <w:rsid w:val="006A4073"/>
    <w:rsid w:val="006B37F0"/>
    <w:rsid w:val="006E7995"/>
    <w:rsid w:val="006F200A"/>
    <w:rsid w:val="00703440"/>
    <w:rsid w:val="00725EDA"/>
    <w:rsid w:val="00745EDF"/>
    <w:rsid w:val="007A72EB"/>
    <w:rsid w:val="007E6035"/>
    <w:rsid w:val="00825B3F"/>
    <w:rsid w:val="0083333F"/>
    <w:rsid w:val="00843593"/>
    <w:rsid w:val="00872540"/>
    <w:rsid w:val="00891A43"/>
    <w:rsid w:val="0089219F"/>
    <w:rsid w:val="008B2A22"/>
    <w:rsid w:val="008B7791"/>
    <w:rsid w:val="008E4DAD"/>
    <w:rsid w:val="008E75C3"/>
    <w:rsid w:val="008E7A24"/>
    <w:rsid w:val="008F601A"/>
    <w:rsid w:val="00905FCD"/>
    <w:rsid w:val="00923A72"/>
    <w:rsid w:val="00963A43"/>
    <w:rsid w:val="0099171F"/>
    <w:rsid w:val="009A245B"/>
    <w:rsid w:val="009A3B39"/>
    <w:rsid w:val="009C7095"/>
    <w:rsid w:val="009E2B1E"/>
    <w:rsid w:val="009E5E86"/>
    <w:rsid w:val="009F5E52"/>
    <w:rsid w:val="00A20BF0"/>
    <w:rsid w:val="00A22843"/>
    <w:rsid w:val="00A61EBA"/>
    <w:rsid w:val="00A768FC"/>
    <w:rsid w:val="00A96E01"/>
    <w:rsid w:val="00AA0648"/>
    <w:rsid w:val="00AA367D"/>
    <w:rsid w:val="00B00E4B"/>
    <w:rsid w:val="00B03C5E"/>
    <w:rsid w:val="00B27EAE"/>
    <w:rsid w:val="00B466E3"/>
    <w:rsid w:val="00BC718A"/>
    <w:rsid w:val="00C17029"/>
    <w:rsid w:val="00C340B5"/>
    <w:rsid w:val="00C41BA4"/>
    <w:rsid w:val="00C90BA4"/>
    <w:rsid w:val="00C96F59"/>
    <w:rsid w:val="00CD5353"/>
    <w:rsid w:val="00D30D5B"/>
    <w:rsid w:val="00D61AE8"/>
    <w:rsid w:val="00D8229A"/>
    <w:rsid w:val="00DB4C70"/>
    <w:rsid w:val="00E34EFE"/>
    <w:rsid w:val="00E96C50"/>
    <w:rsid w:val="00EF6585"/>
    <w:rsid w:val="00F07A67"/>
    <w:rsid w:val="00F21B94"/>
    <w:rsid w:val="00F22D09"/>
    <w:rsid w:val="00F63A09"/>
    <w:rsid w:val="00F9657E"/>
    <w:rsid w:val="00F97977"/>
    <w:rsid w:val="00FA726A"/>
    <w:rsid w:val="00FB37A4"/>
    <w:rsid w:val="00FC368E"/>
    <w:rsid w:val="02D236FC"/>
    <w:rsid w:val="037B5619"/>
    <w:rsid w:val="046106B5"/>
    <w:rsid w:val="04F442C7"/>
    <w:rsid w:val="06946BD9"/>
    <w:rsid w:val="0A9C51BD"/>
    <w:rsid w:val="0D3E43DD"/>
    <w:rsid w:val="0DD62FA2"/>
    <w:rsid w:val="0DF7383C"/>
    <w:rsid w:val="0EC66235"/>
    <w:rsid w:val="0ED035B0"/>
    <w:rsid w:val="0F8A30A8"/>
    <w:rsid w:val="10C05591"/>
    <w:rsid w:val="172C0E64"/>
    <w:rsid w:val="19DD6B04"/>
    <w:rsid w:val="1C470F6A"/>
    <w:rsid w:val="1E7436A8"/>
    <w:rsid w:val="1E8A1542"/>
    <w:rsid w:val="1F12205C"/>
    <w:rsid w:val="1FCF3EAC"/>
    <w:rsid w:val="203F72BF"/>
    <w:rsid w:val="2081386E"/>
    <w:rsid w:val="20E57C16"/>
    <w:rsid w:val="268B3C86"/>
    <w:rsid w:val="280F3C41"/>
    <w:rsid w:val="29D25DCB"/>
    <w:rsid w:val="2EE6327C"/>
    <w:rsid w:val="2F3A6070"/>
    <w:rsid w:val="32A4612A"/>
    <w:rsid w:val="373E58E6"/>
    <w:rsid w:val="377961A2"/>
    <w:rsid w:val="39DB0100"/>
    <w:rsid w:val="3EBF3562"/>
    <w:rsid w:val="3FBA2001"/>
    <w:rsid w:val="409D035B"/>
    <w:rsid w:val="45137C4F"/>
    <w:rsid w:val="46E05056"/>
    <w:rsid w:val="474054BE"/>
    <w:rsid w:val="48966E45"/>
    <w:rsid w:val="4B3A29AB"/>
    <w:rsid w:val="4B98102B"/>
    <w:rsid w:val="4EDC3DFD"/>
    <w:rsid w:val="4FF3211E"/>
    <w:rsid w:val="504D5BA2"/>
    <w:rsid w:val="515B28EA"/>
    <w:rsid w:val="53BE2989"/>
    <w:rsid w:val="54752271"/>
    <w:rsid w:val="55A71004"/>
    <w:rsid w:val="55C5716E"/>
    <w:rsid w:val="561A583B"/>
    <w:rsid w:val="5B5216A0"/>
    <w:rsid w:val="5D30466B"/>
    <w:rsid w:val="5D60655C"/>
    <w:rsid w:val="5D850EA5"/>
    <w:rsid w:val="5DC22156"/>
    <w:rsid w:val="5F832CEA"/>
    <w:rsid w:val="698A227A"/>
    <w:rsid w:val="69A5645C"/>
    <w:rsid w:val="6D793F62"/>
    <w:rsid w:val="6E500050"/>
    <w:rsid w:val="6EB85F3F"/>
    <w:rsid w:val="708304D8"/>
    <w:rsid w:val="746827CE"/>
    <w:rsid w:val="74D24689"/>
    <w:rsid w:val="76720E28"/>
    <w:rsid w:val="7C1F1390"/>
    <w:rsid w:val="7CE5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100" w:after="100"/>
      <w:jc w:val="center"/>
      <w:outlineLvl w:val="0"/>
    </w:pPr>
    <w:rPr>
      <w:b/>
      <w:bCs/>
      <w:kern w:val="44"/>
      <w:sz w:val="32"/>
      <w:szCs w:val="44"/>
    </w:rPr>
  </w:style>
  <w:style w:type="paragraph" w:styleId="4">
    <w:name w:val="heading 2"/>
    <w:basedOn w:val="1"/>
    <w:next w:val="5"/>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5"/>
    <w:link w:val="30"/>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link w:val="32"/>
    <w:qFormat/>
    <w:uiPriority w:val="0"/>
    <w:pPr>
      <w:tabs>
        <w:tab w:val="left" w:pos="567"/>
      </w:tabs>
      <w:spacing w:before="120" w:line="22" w:lineRule="atLeast"/>
    </w:pPr>
    <w:rPr>
      <w:rFonts w:ascii="宋体" w:hAnsi="宋体"/>
      <w:sz w:val="24"/>
    </w:rPr>
  </w:style>
  <w:style w:type="paragraph" w:styleId="9">
    <w:name w:val="Body Text Indent"/>
    <w:basedOn w:val="1"/>
    <w:next w:val="10"/>
    <w:link w:val="33"/>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ind w:left="840" w:leftChars="400"/>
    </w:pPr>
  </w:style>
  <w:style w:type="paragraph" w:styleId="12">
    <w:name w:val="Plain Text"/>
    <w:basedOn w:val="1"/>
    <w:link w:val="34"/>
    <w:qFormat/>
    <w:uiPriority w:val="0"/>
    <w:rPr>
      <w:rFonts w:ascii="宋体" w:hAnsi="Courier New"/>
      <w:szCs w:val="20"/>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260"/>
        <w:tab w:val="right" w:leader="dot" w:pos="9060"/>
      </w:tabs>
      <w:spacing w:line="500" w:lineRule="exact"/>
    </w:pPr>
    <w:rPr>
      <w:sz w:val="24"/>
    </w:rPr>
  </w:style>
  <w:style w:type="paragraph" w:styleId="16">
    <w:name w:val="toc 2"/>
    <w:basedOn w:val="1"/>
    <w:next w:val="1"/>
    <w:unhideWhenUsed/>
    <w:qFormat/>
    <w:uiPriority w:val="39"/>
    <w:pPr>
      <w:tabs>
        <w:tab w:val="right" w:leader="dot" w:pos="9174"/>
      </w:tabs>
      <w:spacing w:line="360" w:lineRule="auto"/>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9"/>
    <w:link w:val="35"/>
    <w:qFormat/>
    <w:uiPriority w:val="0"/>
    <w:pPr>
      <w:tabs>
        <w:tab w:val="left" w:pos="0"/>
        <w:tab w:val="left" w:pos="993"/>
        <w:tab w:val="left" w:pos="1134"/>
      </w:tabs>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bCs/>
    </w:rPr>
  </w:style>
  <w:style w:type="character" w:styleId="23">
    <w:name w:val="page number"/>
    <w:basedOn w:val="21"/>
    <w:unhideWhenUsed/>
    <w:qFormat/>
    <w:uiPriority w:val="99"/>
  </w:style>
  <w:style w:type="character" w:styleId="24">
    <w:name w:val="Hyperlink"/>
    <w:basedOn w:val="21"/>
    <w:qFormat/>
    <w:uiPriority w:val="99"/>
    <w:rPr>
      <w:color w:val="0000FF"/>
      <w:u w:val="single"/>
    </w:rPr>
  </w:style>
  <w:style w:type="paragraph" w:customStyle="1" w:styleId="25">
    <w:name w:val="正文 New"/>
    <w:basedOn w:val="1"/>
    <w:qFormat/>
    <w:uiPriority w:val="0"/>
    <w:pPr>
      <w:spacing w:before="100" w:beforeAutospacing="1" w:after="100" w:afterAutospacing="1" w:line="440" w:lineRule="exact"/>
      <w:ind w:left="357" w:hanging="357"/>
    </w:pPr>
    <w:rPr>
      <w:szCs w:val="21"/>
    </w:rPr>
  </w:style>
  <w:style w:type="character" w:customStyle="1" w:styleId="26">
    <w:name w:val="页眉 Char"/>
    <w:basedOn w:val="21"/>
    <w:link w:val="14"/>
    <w:qFormat/>
    <w:uiPriority w:val="99"/>
    <w:rPr>
      <w:sz w:val="18"/>
      <w:szCs w:val="18"/>
    </w:rPr>
  </w:style>
  <w:style w:type="character" w:customStyle="1" w:styleId="27">
    <w:name w:val="页脚 Char"/>
    <w:basedOn w:val="21"/>
    <w:link w:val="13"/>
    <w:qFormat/>
    <w:uiPriority w:val="99"/>
    <w:rPr>
      <w:sz w:val="18"/>
      <w:szCs w:val="18"/>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1 Char"/>
    <w:basedOn w:val="21"/>
    <w:link w:val="3"/>
    <w:qFormat/>
    <w:uiPriority w:val="0"/>
    <w:rPr>
      <w:rFonts w:ascii="Times New Roman" w:hAnsi="Times New Roman" w:eastAsia="宋体" w:cs="Times New Roman"/>
      <w:b/>
      <w:bCs/>
      <w:kern w:val="44"/>
      <w:sz w:val="32"/>
      <w:szCs w:val="44"/>
    </w:rPr>
  </w:style>
  <w:style w:type="character" w:customStyle="1" w:styleId="30">
    <w:name w:val="标题 3 Char"/>
    <w:basedOn w:val="21"/>
    <w:link w:val="6"/>
    <w:qFormat/>
    <w:uiPriority w:val="0"/>
    <w:rPr>
      <w:rFonts w:ascii="宋体" w:hAnsi="Times New Roman" w:eastAsia="宋体" w:cs="Times New Roman"/>
      <w:b/>
      <w:kern w:val="0"/>
      <w:sz w:val="24"/>
      <w:szCs w:val="20"/>
    </w:rPr>
  </w:style>
  <w:style w:type="character" w:customStyle="1" w:styleId="31">
    <w:name w:val="批注文字 Char"/>
    <w:basedOn w:val="21"/>
    <w:link w:val="7"/>
    <w:qFormat/>
    <w:uiPriority w:val="99"/>
    <w:rPr>
      <w:rFonts w:ascii="仿宋_GB2312" w:hAnsi="Times New Roman" w:eastAsia="仿宋_GB2312" w:cs="Times New Roman"/>
      <w:sz w:val="32"/>
      <w:szCs w:val="32"/>
    </w:rPr>
  </w:style>
  <w:style w:type="character" w:customStyle="1" w:styleId="32">
    <w:name w:val="正文文本 Char"/>
    <w:basedOn w:val="21"/>
    <w:link w:val="8"/>
    <w:qFormat/>
    <w:uiPriority w:val="0"/>
    <w:rPr>
      <w:rFonts w:ascii="宋体" w:hAnsi="宋体" w:eastAsia="宋体" w:cs="Times New Roman"/>
      <w:sz w:val="24"/>
      <w:szCs w:val="24"/>
    </w:rPr>
  </w:style>
  <w:style w:type="character" w:customStyle="1" w:styleId="33">
    <w:name w:val="正文文本缩进 Char"/>
    <w:basedOn w:val="21"/>
    <w:link w:val="9"/>
    <w:uiPriority w:val="0"/>
    <w:rPr>
      <w:rFonts w:ascii="Times New Roman" w:hAnsi="Times New Roman" w:eastAsia="宋体" w:cs="Times New Roman"/>
      <w:szCs w:val="24"/>
    </w:rPr>
  </w:style>
  <w:style w:type="character" w:customStyle="1" w:styleId="34">
    <w:name w:val="纯文本 Char"/>
    <w:basedOn w:val="21"/>
    <w:link w:val="12"/>
    <w:qFormat/>
    <w:uiPriority w:val="0"/>
    <w:rPr>
      <w:rFonts w:ascii="宋体" w:hAnsi="Courier New" w:eastAsia="宋体" w:cs="Times New Roman"/>
      <w:szCs w:val="20"/>
    </w:rPr>
  </w:style>
  <w:style w:type="character" w:customStyle="1" w:styleId="35">
    <w:name w:val="正文首行缩进 2 Char"/>
    <w:basedOn w:val="33"/>
    <w:link w:val="18"/>
    <w:uiPriority w:val="0"/>
    <w:rPr>
      <w:rFonts w:ascii="Times New Roman" w:hAnsi="Times New Roman" w:eastAsia="宋体" w:cs="Times New Roman"/>
      <w:szCs w:val="24"/>
    </w:rPr>
  </w:style>
  <w:style w:type="paragraph" w:customStyle="1" w:styleId="3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样式 标题 2 + 段后: 156 磅"/>
    <w:basedOn w:val="4"/>
    <w:qFormat/>
    <w:uiPriority w:val="0"/>
    <w:pPr>
      <w:spacing w:before="100" w:after="100" w:line="240" w:lineRule="auto"/>
    </w:pPr>
    <w:rPr>
      <w:rFonts w:cs="宋体"/>
      <w:sz w:val="30"/>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9A58CA-81E6-465D-BC4C-6B9C1A8979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275</Words>
  <Characters>1573</Characters>
  <Lines>13</Lines>
  <Paragraphs>3</Paragraphs>
  <TotalTime>26</TotalTime>
  <ScaleCrop>false</ScaleCrop>
  <LinksUpToDate>false</LinksUpToDate>
  <CharactersWithSpaces>1845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2023-05-08T02:56:00Z</dcterms:created>
  <dc:creator>Windows 用户</dc:creator>
  <cp:lastModifiedBy>余音</cp:lastModifiedBy>
  <cp:lastPrinted>2022-08-09T02:20:00Z</cp:lastPrinted>
  <dcterms:modified xsi:type="dcterms:W3CDTF">2023-10-23T07:03:12Z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40074BB923F048A7B2CC291C5F56B874_12</vt:lpwstr>
  </property>
</Properties>
</file>